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E4B" w:rsidRPr="000220D9" w:rsidRDefault="00A83E4B" w:rsidP="00A83E4B">
      <w:pPr>
        <w:pStyle w:val="a4"/>
        <w:jc w:val="center"/>
        <w:rPr>
          <w:b/>
          <w:sz w:val="22"/>
          <w:szCs w:val="22"/>
        </w:rPr>
      </w:pPr>
      <w:r w:rsidRPr="000220D9">
        <w:rPr>
          <w:b/>
          <w:sz w:val="22"/>
          <w:szCs w:val="22"/>
        </w:rPr>
        <w:t>Аннотация к рабочей программе по ОДНКНР</w:t>
      </w:r>
    </w:p>
    <w:p w:rsidR="00A83E4B" w:rsidRPr="000220D9" w:rsidRDefault="00A83E4B" w:rsidP="00A83E4B">
      <w:pPr>
        <w:pStyle w:val="a4"/>
        <w:jc w:val="center"/>
        <w:rPr>
          <w:b/>
          <w:sz w:val="22"/>
          <w:szCs w:val="22"/>
        </w:rPr>
      </w:pP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Рабочая программа учебного предмета предназначена для 5-х классов, составлена в соответствии с ФГОС 2010г., на основе УМК «Основы духовно-нравственной культуры народов России» (программы комплексного учебного курса) и ориентирован на использование учебника авторского коллектива Н.Ф.Виноградовой, В.И. Власенко, А.В. Полякова «Основы духовно-нравственной культуры народов России», 5 класс (М., «</w:t>
      </w:r>
      <w:proofErr w:type="spellStart"/>
      <w:r w:rsidRPr="000220D9">
        <w:rPr>
          <w:sz w:val="22"/>
          <w:szCs w:val="22"/>
        </w:rPr>
        <w:t>Вентана-Граф</w:t>
      </w:r>
      <w:proofErr w:type="spellEnd"/>
      <w:r w:rsidRPr="000220D9">
        <w:rPr>
          <w:sz w:val="22"/>
          <w:szCs w:val="22"/>
        </w:rPr>
        <w:t>», 2012-201 3г.)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Рабочая программа по курсу «Основы духовно-нравственной культуры народов России» предназначен для реализации в 5-х классах в условиях реализации ФГОС ООО. Основная миссия курса - обогатить процесс воспитания новым пониманием сущности российской культуры, развивающейся как сплав национальных традиций, общечеловеческих ценностей и религиозных верований. Основа всех ценностей – нравственность. Нравственный аргумент является главным в диалоге с детьми. Патриарх всея Руси Кирилл отметил: «Если нравственность уходит из жизни общества, то оно превращается в волчью стаю, в банку со скорпионами, и людям ничто не препятствует уничтожать друг друга. Никакие юридические законы не возместят утрату обществом и человеком нравственного начала».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b/>
          <w:sz w:val="22"/>
          <w:szCs w:val="22"/>
        </w:rPr>
        <w:t>Цель</w:t>
      </w:r>
      <w:r w:rsidRPr="000220D9">
        <w:rPr>
          <w:sz w:val="22"/>
          <w:szCs w:val="22"/>
        </w:rPr>
        <w:t xml:space="preserve"> учебного курса – формирование у обучающихся мотиваций к осознанному нравственному поведению, основанному на знании культурных традиций многонационального народа России и уважения к ним.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b/>
          <w:sz w:val="22"/>
          <w:szCs w:val="22"/>
        </w:rPr>
        <w:t>Задачи</w:t>
      </w:r>
      <w:r w:rsidRPr="000220D9">
        <w:rPr>
          <w:sz w:val="22"/>
          <w:szCs w:val="22"/>
        </w:rPr>
        <w:t xml:space="preserve"> учебного курса: 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- выделить в разных субкультурах общие ценности и показать их влияние на развитие цивилизации и на жизнь современного общества;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- развивать представление обучающихся о значении нравственных норм и ценностей для достойной жизни человека, семьи, общества;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- выработать убеждение в том, что отношение к члену общества определяется не принадлежность к какому-то этносу, а его нравственным характером поведения, чувством любви к своей Родине, уважением к народам, населяющим ее, их культуре и традициям.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Для реализации поставленных целей и задач курса рекомендовано сочетание разных методов обучения – учебные проекты, чтение текстов учебника, работа с информацией, представленной в иллюстрациях, фотографиях, притчах, сказках и т.д. Данные методы помогут обеспечить: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схемы, карты);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 xml:space="preserve">– последовательное введение новых терминов и понятий, культурологического и религиозного содержания (текстовое объяснение; наличие толкового словарика). 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Данная рабочая программа рассчитана на 34 часа из расчета 1 учебный час в неделю.</w:t>
      </w:r>
    </w:p>
    <w:p w:rsidR="00A83E4B" w:rsidRPr="000220D9" w:rsidRDefault="00A83E4B" w:rsidP="00A83E4B">
      <w:pPr>
        <w:pStyle w:val="a4"/>
        <w:rPr>
          <w:b/>
          <w:sz w:val="22"/>
          <w:szCs w:val="22"/>
        </w:rPr>
      </w:pP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В соответствии с Федеральным государственным стандартом основного общего образования содержание данного предмета определяет достижение личностных, метапредметных и предметных результатов освоения основной образовательной программы.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i/>
          <w:iCs/>
          <w:sz w:val="22"/>
          <w:szCs w:val="22"/>
        </w:rPr>
        <w:t>Личностные цели</w:t>
      </w:r>
      <w:r w:rsidRPr="000220D9">
        <w:rPr>
          <w:sz w:val="22"/>
          <w:szCs w:val="22"/>
        </w:rPr>
        <w:t xml:space="preserve"> представлены двумя группами. Первая отражает изменения, которые должны произойти в личности субъекта обучения. Это: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готовность к нравственному саморазвитию; способность оценивать свои поступки, взаимоотношения со сверстниками;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достаточно высокий уровень учебной мотивации, самоконтроля и самооценки;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личностные качества, позволяющие успешно осуществлять различную деятельность и взаимодействие с ее участниками.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 xml:space="preserve">Другая группа целей передает </w:t>
      </w:r>
      <w:r w:rsidRPr="000220D9">
        <w:rPr>
          <w:i/>
          <w:iCs/>
          <w:sz w:val="22"/>
          <w:szCs w:val="22"/>
        </w:rPr>
        <w:t>социальную позицию</w:t>
      </w:r>
      <w:r w:rsidRPr="000220D9">
        <w:rPr>
          <w:sz w:val="22"/>
          <w:szCs w:val="22"/>
        </w:rPr>
        <w:t xml:space="preserve"> школьника, формирование его ценностного взгляда на окружающий мир,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ценностей многонационального </w:t>
      </w:r>
      <w:r w:rsidRPr="000220D9">
        <w:rPr>
          <w:sz w:val="22"/>
          <w:szCs w:val="22"/>
        </w:rPr>
        <w:lastRenderedPageBreak/>
        <w:t xml:space="preserve">российского общества; воспитание уважительного отношения к своей стране, ее истории, любви к </w:t>
      </w:r>
      <w:r w:rsidRPr="000220D9">
        <w:rPr>
          <w:spacing w:val="-1"/>
          <w:sz w:val="22"/>
          <w:szCs w:val="22"/>
        </w:rPr>
        <w:t xml:space="preserve">родному краю, своей семье, гуманного отношения, толерантности к людям, независимо от </w:t>
      </w:r>
      <w:r w:rsidRPr="000220D9">
        <w:rPr>
          <w:sz w:val="22"/>
          <w:szCs w:val="22"/>
        </w:rPr>
        <w:t>их возраста, национальности, вероисповедания; понимание роли человека в обществе, принятие норм нравственного поведения, правильного взаимодействия со взрослыми и сверстниками; формирование эстетических потребностей, ценностей и чувств.</w:t>
      </w:r>
    </w:p>
    <w:p w:rsidR="00A83E4B" w:rsidRPr="000220D9" w:rsidRDefault="00A83E4B" w:rsidP="00A83E4B">
      <w:pPr>
        <w:pStyle w:val="a4"/>
        <w:ind w:firstLine="567"/>
        <w:jc w:val="both"/>
        <w:rPr>
          <w:b/>
          <w:i/>
          <w:sz w:val="22"/>
          <w:szCs w:val="22"/>
        </w:rPr>
      </w:pPr>
      <w:r w:rsidRPr="000220D9">
        <w:rPr>
          <w:b/>
          <w:sz w:val="22"/>
          <w:szCs w:val="22"/>
        </w:rPr>
        <w:t xml:space="preserve">        </w:t>
      </w:r>
      <w:r w:rsidRPr="000220D9">
        <w:rPr>
          <w:b/>
          <w:i/>
          <w:sz w:val="22"/>
          <w:szCs w:val="22"/>
        </w:rPr>
        <w:t>Личностные результаты: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 xml:space="preserve"> - 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- понимание роли человека в обществе, принятие норм нравственного поведения;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-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- стремление к развитию интеллектуальных, нравственных, эстетических потребностей.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b/>
          <w:i/>
          <w:iCs/>
          <w:sz w:val="22"/>
          <w:szCs w:val="22"/>
        </w:rPr>
        <w:t>Метапредметные результаты</w:t>
      </w:r>
      <w:r w:rsidRPr="000220D9">
        <w:rPr>
          <w:i/>
          <w:iCs/>
          <w:sz w:val="22"/>
          <w:szCs w:val="22"/>
        </w:rPr>
        <w:t xml:space="preserve"> </w:t>
      </w:r>
      <w:r w:rsidRPr="000220D9">
        <w:rPr>
          <w:sz w:val="22"/>
          <w:szCs w:val="22"/>
        </w:rPr>
        <w:t>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 xml:space="preserve">- 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 xml:space="preserve">- овладение методами познания, логическими действиями и операциями (сравнение, анализ, обобщение, построение рассуждений); 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 xml:space="preserve">- освоение способов решения проблем творческого и поискового характера; 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- умение строить совместную деятельность в соответствии с учебной задачей и культурой коллективного труда.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b/>
          <w:i/>
          <w:iCs/>
          <w:sz w:val="22"/>
          <w:szCs w:val="22"/>
        </w:rPr>
        <w:t>Предметные результаты</w:t>
      </w:r>
      <w:r w:rsidRPr="000220D9">
        <w:rPr>
          <w:i/>
          <w:iCs/>
          <w:sz w:val="22"/>
          <w:szCs w:val="22"/>
        </w:rPr>
        <w:t xml:space="preserve"> </w:t>
      </w:r>
      <w:r w:rsidRPr="000220D9">
        <w:rPr>
          <w:sz w:val="22"/>
          <w:szCs w:val="22"/>
        </w:rPr>
        <w:t>обучения нацелены на решение, прежде всего, образовательных задач: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 xml:space="preserve">        -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 xml:space="preserve">- использование полученных знаний в продуктивной и преобразующей </w:t>
      </w:r>
      <w:r w:rsidRPr="000220D9">
        <w:rPr>
          <w:spacing w:val="-1"/>
          <w:sz w:val="22"/>
          <w:szCs w:val="22"/>
        </w:rPr>
        <w:t>деятельности; способность к работе с информацией, представленной разными средствами;</w:t>
      </w:r>
    </w:p>
    <w:p w:rsidR="00A83E4B" w:rsidRPr="000220D9" w:rsidRDefault="00A83E4B" w:rsidP="00A83E4B">
      <w:pPr>
        <w:pStyle w:val="a4"/>
        <w:ind w:firstLine="567"/>
        <w:jc w:val="both"/>
        <w:rPr>
          <w:sz w:val="22"/>
          <w:szCs w:val="22"/>
        </w:rPr>
      </w:pPr>
      <w:r w:rsidRPr="000220D9">
        <w:rPr>
          <w:sz w:val="22"/>
          <w:szCs w:val="22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220D9">
        <w:rPr>
          <w:rFonts w:ascii="Times New Roman" w:eastAsia="Calibri" w:hAnsi="Times New Roman" w:cs="Times New Roman"/>
        </w:rPr>
        <w:t xml:space="preserve">                        </w:t>
      </w:r>
      <w:r w:rsidRPr="000220D9">
        <w:rPr>
          <w:rFonts w:ascii="Times New Roman" w:hAnsi="Times New Roman" w:cs="Times New Roman"/>
          <w:b/>
          <w:bCs/>
          <w:i/>
          <w:iCs/>
        </w:rPr>
        <w:t>Универсальные учебные действия.</w:t>
      </w:r>
    </w:p>
    <w:p w:rsidR="00A83E4B" w:rsidRPr="000220D9" w:rsidRDefault="00A83E4B" w:rsidP="00A83E4B">
      <w:pPr>
        <w:shd w:val="clear" w:color="auto" w:fill="FFFFFF"/>
        <w:spacing w:after="0" w:line="240" w:lineRule="auto"/>
        <w:ind w:left="994"/>
        <w:jc w:val="both"/>
        <w:rPr>
          <w:rFonts w:ascii="Times New Roman" w:hAnsi="Times New Roman" w:cs="Times New Roman"/>
          <w:i/>
          <w:iCs/>
        </w:rPr>
      </w:pPr>
      <w:r w:rsidRPr="000220D9">
        <w:rPr>
          <w:rFonts w:ascii="Times New Roman" w:hAnsi="Times New Roman" w:cs="Times New Roman"/>
          <w:i/>
          <w:iCs/>
        </w:rPr>
        <w:t>Познавательные: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 xml:space="preserve">  - характеризовать понятие «духовно-нравственная культура»;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 xml:space="preserve">  - сравнивать нравственные ценности разных народов, представленные в фольклоре, искусстве, религиозных учениях;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 xml:space="preserve"> -  различать культовые сооружения разных религий;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 xml:space="preserve"> - формулировать выводы и умозаключения на основе анализа учебных текстов.</w:t>
      </w:r>
    </w:p>
    <w:p w:rsidR="00A83E4B" w:rsidRPr="000220D9" w:rsidRDefault="00A83E4B" w:rsidP="00A83E4B">
      <w:pPr>
        <w:shd w:val="clear" w:color="auto" w:fill="FFFFFF"/>
        <w:spacing w:after="0" w:line="240" w:lineRule="auto"/>
        <w:ind w:left="931"/>
        <w:jc w:val="both"/>
        <w:rPr>
          <w:rFonts w:ascii="Times New Roman" w:hAnsi="Times New Roman" w:cs="Times New Roman"/>
          <w:i/>
          <w:iCs/>
        </w:rPr>
      </w:pPr>
      <w:r w:rsidRPr="000220D9">
        <w:rPr>
          <w:rFonts w:ascii="Times New Roman" w:hAnsi="Times New Roman" w:cs="Times New Roman"/>
          <w:i/>
          <w:iCs/>
        </w:rPr>
        <w:t>Коммуникативные: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 xml:space="preserve">  - рассказывать о роли религий в развитии образования на Руси и в России;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 xml:space="preserve"> - кратко характеризовать нравственные ценности человека (патриотизм, трудолюбие, доброта, милосердие, уважение и др.).</w:t>
      </w:r>
    </w:p>
    <w:p w:rsidR="00A83E4B" w:rsidRPr="000220D9" w:rsidRDefault="00A83E4B" w:rsidP="00A83E4B">
      <w:pPr>
        <w:shd w:val="clear" w:color="auto" w:fill="FFFFFF"/>
        <w:spacing w:after="0" w:line="240" w:lineRule="auto"/>
        <w:ind w:left="994"/>
        <w:jc w:val="both"/>
        <w:rPr>
          <w:rFonts w:ascii="Times New Roman" w:hAnsi="Times New Roman" w:cs="Times New Roman"/>
          <w:i/>
          <w:iCs/>
        </w:rPr>
      </w:pPr>
      <w:r w:rsidRPr="000220D9">
        <w:rPr>
          <w:rFonts w:ascii="Times New Roman" w:hAnsi="Times New Roman" w:cs="Times New Roman"/>
          <w:i/>
          <w:iCs/>
        </w:rPr>
        <w:t>Рефлексивные: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 xml:space="preserve">  - оценивать различные ситуации с позиций «нравственно», «безнравственно»;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 xml:space="preserve">  - 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A83E4B" w:rsidRPr="000220D9" w:rsidRDefault="00A83E4B" w:rsidP="00A83E4B">
      <w:pPr>
        <w:shd w:val="clear" w:color="auto" w:fill="FFFFFF"/>
        <w:spacing w:after="0" w:line="240" w:lineRule="auto"/>
        <w:ind w:left="946"/>
        <w:jc w:val="both"/>
        <w:rPr>
          <w:rFonts w:ascii="Times New Roman" w:hAnsi="Times New Roman" w:cs="Times New Roman"/>
          <w:i/>
          <w:iCs/>
        </w:rPr>
      </w:pPr>
      <w:r w:rsidRPr="000220D9">
        <w:rPr>
          <w:rFonts w:ascii="Times New Roman" w:hAnsi="Times New Roman" w:cs="Times New Roman"/>
          <w:i/>
          <w:iCs/>
        </w:rPr>
        <w:t>Информационные:</w:t>
      </w:r>
    </w:p>
    <w:p w:rsidR="00A83E4B" w:rsidRPr="000220D9" w:rsidRDefault="00A83E4B" w:rsidP="00A83E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 xml:space="preserve">  - анализировать информацию, представленную в разной форме (в том числе графической) и в разных источниках (текст, иллюстрация, произведение искусства). </w:t>
      </w:r>
    </w:p>
    <w:p w:rsidR="00A83E4B" w:rsidRPr="000220D9" w:rsidRDefault="00A83E4B" w:rsidP="00A83E4B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>К концу обучения учащиеся научатся:</w:t>
      </w:r>
    </w:p>
    <w:p w:rsidR="00A83E4B" w:rsidRPr="000220D9" w:rsidRDefault="00A83E4B" w:rsidP="00A83E4B">
      <w:pPr>
        <w:numPr>
          <w:ilvl w:val="2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lastRenderedPageBreak/>
        <w:t>воспроизводить</w:t>
      </w:r>
      <w:r w:rsidRPr="000220D9">
        <w:rPr>
          <w:rFonts w:ascii="Times New Roman" w:hAnsi="Times New Roman" w:cs="Times New Roman"/>
          <w:i/>
          <w:iCs/>
        </w:rPr>
        <w:t xml:space="preserve"> </w:t>
      </w:r>
      <w:r w:rsidRPr="000220D9">
        <w:rPr>
          <w:rFonts w:ascii="Times New Roman" w:hAnsi="Times New Roman" w:cs="Times New Roman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учителя;</w:t>
      </w:r>
    </w:p>
    <w:p w:rsidR="00A83E4B" w:rsidRPr="000220D9" w:rsidRDefault="00A83E4B" w:rsidP="00A83E4B">
      <w:pPr>
        <w:numPr>
          <w:ilvl w:val="2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right="115" w:hanging="425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>сравнивать</w:t>
      </w:r>
      <w:r w:rsidRPr="000220D9">
        <w:rPr>
          <w:rFonts w:ascii="Times New Roman" w:hAnsi="Times New Roman" w:cs="Times New Roman"/>
          <w:i/>
          <w:iCs/>
        </w:rPr>
        <w:t xml:space="preserve"> </w:t>
      </w:r>
      <w:r w:rsidRPr="000220D9">
        <w:rPr>
          <w:rFonts w:ascii="Times New Roman" w:hAnsi="Times New Roman" w:cs="Times New Roman"/>
        </w:rPr>
        <w:t>главную мысль литературных, фольклорных и религиозных текстов.</w:t>
      </w:r>
    </w:p>
    <w:p w:rsidR="00A83E4B" w:rsidRPr="000220D9" w:rsidRDefault="00A83E4B" w:rsidP="00A83E4B">
      <w:pPr>
        <w:numPr>
          <w:ilvl w:val="2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851" w:right="115" w:hanging="567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</w:rPr>
        <w:t>проводить аналогии</w:t>
      </w:r>
      <w:r w:rsidRPr="000220D9">
        <w:rPr>
          <w:rFonts w:ascii="Times New Roman" w:hAnsi="Times New Roman" w:cs="Times New Roman"/>
          <w:i/>
          <w:iCs/>
        </w:rPr>
        <w:t xml:space="preserve"> </w:t>
      </w:r>
      <w:r w:rsidRPr="000220D9">
        <w:rPr>
          <w:rFonts w:ascii="Times New Roman" w:hAnsi="Times New Roman" w:cs="Times New Roman"/>
        </w:rPr>
        <w:t>между героями, сопоставлять их поведение с общечеловеческими духовно-нравственными ценностями.</w:t>
      </w:r>
    </w:p>
    <w:p w:rsidR="00A83E4B" w:rsidRPr="000220D9" w:rsidRDefault="00A83E4B" w:rsidP="00A83E4B">
      <w:pPr>
        <w:numPr>
          <w:ilvl w:val="2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709" w:right="110" w:hanging="425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  <w:i/>
          <w:iCs/>
        </w:rPr>
        <w:t>участвовать в диалоге</w:t>
      </w:r>
      <w:r w:rsidRPr="000220D9">
        <w:rPr>
          <w:rFonts w:ascii="Times New Roman" w:hAnsi="Times New Roman" w:cs="Times New Roman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A83E4B" w:rsidRPr="000220D9" w:rsidRDefault="00A83E4B" w:rsidP="00A83E4B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right="110" w:hanging="425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  <w:i/>
          <w:iCs/>
        </w:rPr>
        <w:t xml:space="preserve">Создавать </w:t>
      </w:r>
      <w:r w:rsidRPr="000220D9">
        <w:rPr>
          <w:rFonts w:ascii="Times New Roman" w:hAnsi="Times New Roman" w:cs="Times New Roman"/>
        </w:rPr>
        <w:t>по изображениям (художественным полотнам, иконам, иллюстрациям) словесный портрет героя.</w:t>
      </w:r>
    </w:p>
    <w:p w:rsidR="00A83E4B" w:rsidRPr="000220D9" w:rsidRDefault="00A83E4B" w:rsidP="00A83E4B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right="115" w:hanging="425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  <w:i/>
          <w:iCs/>
        </w:rPr>
        <w:t xml:space="preserve">Оценивать </w:t>
      </w:r>
      <w:r w:rsidRPr="000220D9">
        <w:rPr>
          <w:rFonts w:ascii="Times New Roman" w:hAnsi="Times New Roman" w:cs="Times New Roman"/>
        </w:rPr>
        <w:t>поступки реальных лиц, героев произведений, высказывания</w:t>
      </w:r>
      <w:r w:rsidRPr="000220D9">
        <w:rPr>
          <w:rFonts w:ascii="Times New Roman" w:hAnsi="Times New Roman" w:cs="Times New Roman"/>
        </w:rPr>
        <w:br/>
        <w:t>известных личностей.</w:t>
      </w:r>
    </w:p>
    <w:p w:rsidR="00A83E4B" w:rsidRPr="000220D9" w:rsidRDefault="00A83E4B" w:rsidP="00A83E4B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right="110" w:hanging="425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  <w:i/>
          <w:iCs/>
        </w:rPr>
        <w:t>Работать с исторической картой</w:t>
      </w:r>
      <w:r w:rsidRPr="000220D9">
        <w:rPr>
          <w:rFonts w:ascii="Times New Roman" w:hAnsi="Times New Roman" w:cs="Times New Roman"/>
        </w:rPr>
        <w:t>: находить объекты в соответствии с учебной задачей.</w:t>
      </w:r>
    </w:p>
    <w:p w:rsidR="00A83E4B" w:rsidRPr="000220D9" w:rsidRDefault="00A83E4B" w:rsidP="00A83E4B">
      <w:pPr>
        <w:shd w:val="clear" w:color="auto" w:fill="FFFFFF"/>
        <w:tabs>
          <w:tab w:val="left" w:pos="709"/>
        </w:tabs>
        <w:spacing w:after="0" w:line="240" w:lineRule="auto"/>
        <w:ind w:left="284" w:right="110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  <w:iCs/>
        </w:rPr>
        <w:t>Учащиеся получат возможность научиться</w:t>
      </w:r>
      <w:r w:rsidRPr="000220D9">
        <w:rPr>
          <w:rFonts w:ascii="Times New Roman" w:hAnsi="Times New Roman" w:cs="Times New Roman"/>
        </w:rPr>
        <w:t>:</w:t>
      </w:r>
    </w:p>
    <w:p w:rsidR="00A83E4B" w:rsidRPr="000220D9" w:rsidRDefault="00A83E4B" w:rsidP="00A83E4B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right="115" w:hanging="425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  <w:i/>
          <w:iCs/>
        </w:rPr>
        <w:t xml:space="preserve">Использовать информацию, </w:t>
      </w:r>
      <w:r w:rsidRPr="000220D9">
        <w:rPr>
          <w:rFonts w:ascii="Times New Roman" w:hAnsi="Times New Roman" w:cs="Times New Roman"/>
        </w:rPr>
        <w:t>полученную из разных источников, для решения учебных и практических задач.</w:t>
      </w:r>
    </w:p>
    <w:p w:rsidR="00A83E4B" w:rsidRPr="000220D9" w:rsidRDefault="00A83E4B" w:rsidP="00A83E4B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10" w:hanging="425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  <w:i/>
          <w:iCs/>
        </w:rPr>
        <w:t xml:space="preserve">Высказывать предположения </w:t>
      </w:r>
      <w:r w:rsidRPr="000220D9">
        <w:rPr>
          <w:rFonts w:ascii="Times New Roman" w:hAnsi="Times New Roman" w:cs="Times New Roman"/>
        </w:rPr>
        <w:t>о последствиях неправильного (безнравственного) поведения человека.</w:t>
      </w:r>
    </w:p>
    <w:p w:rsidR="00A83E4B" w:rsidRPr="000220D9" w:rsidRDefault="00A83E4B" w:rsidP="00A83E4B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10" w:hanging="425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  <w:i/>
          <w:iCs/>
        </w:rPr>
        <w:t xml:space="preserve">Оценивать </w:t>
      </w:r>
      <w:r w:rsidRPr="000220D9">
        <w:rPr>
          <w:rFonts w:ascii="Times New Roman" w:hAnsi="Times New Roman" w:cs="Times New Roman"/>
        </w:rPr>
        <w:t xml:space="preserve">свои поступки, соотнося их с правилами нравственности и этики; намечать способы саморазвития. </w:t>
      </w:r>
    </w:p>
    <w:p w:rsidR="00A83E4B" w:rsidRPr="000220D9" w:rsidRDefault="00A83E4B" w:rsidP="00A83E4B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hanging="425"/>
        <w:rPr>
          <w:rFonts w:ascii="Times New Roman" w:hAnsi="Times New Roman" w:cs="Times New Roman"/>
        </w:rPr>
      </w:pPr>
      <w:r w:rsidRPr="000220D9">
        <w:rPr>
          <w:rFonts w:ascii="Times New Roman" w:hAnsi="Times New Roman" w:cs="Times New Roman"/>
          <w:i/>
          <w:iCs/>
        </w:rPr>
        <w:t xml:space="preserve">Работать </w:t>
      </w:r>
      <w:r w:rsidRPr="000220D9">
        <w:rPr>
          <w:rFonts w:ascii="Times New Roman" w:hAnsi="Times New Roman" w:cs="Times New Roman"/>
        </w:rPr>
        <w:t>с историческими источниками и документами.</w:t>
      </w:r>
    </w:p>
    <w:p w:rsidR="00832E6F" w:rsidRPr="000220D9" w:rsidRDefault="00832E6F"/>
    <w:sectPr w:rsidR="00832E6F" w:rsidRPr="00022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53671"/>
    <w:multiLevelType w:val="hybridMultilevel"/>
    <w:tmpl w:val="F90CD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0A1C8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D6573"/>
    <w:multiLevelType w:val="hybridMultilevel"/>
    <w:tmpl w:val="84B49096"/>
    <w:lvl w:ilvl="0" w:tplc="A69057FC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A69057FC">
      <w:numFmt w:val="bullet"/>
      <w:lvlText w:val="•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8DF104A"/>
    <w:multiLevelType w:val="hybridMultilevel"/>
    <w:tmpl w:val="52169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9057F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83E4B"/>
    <w:rsid w:val="000220D9"/>
    <w:rsid w:val="00077203"/>
    <w:rsid w:val="00832E6F"/>
    <w:rsid w:val="00A83E4B"/>
    <w:rsid w:val="00E0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3E4B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Без интервала Знак"/>
    <w:link w:val="a4"/>
    <w:locked/>
    <w:rsid w:val="00A83E4B"/>
    <w:rPr>
      <w:sz w:val="24"/>
      <w:szCs w:val="24"/>
      <w:lang w:val="ru-RU" w:eastAsia="en-US" w:bidi="ar-SA"/>
    </w:rPr>
  </w:style>
  <w:style w:type="paragraph" w:styleId="a4">
    <w:name w:val="No Spacing"/>
    <w:link w:val="a3"/>
    <w:qFormat/>
    <w:rsid w:val="00A83E4B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по ОДНКНР</vt:lpstr>
    </vt:vector>
  </TitlesOfParts>
  <Company>RePack by SPecialiST</Company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ОДНКНР</dc:title>
  <dc:creator>1</dc:creator>
  <cp:lastModifiedBy>Пользователь</cp:lastModifiedBy>
  <cp:revision>2</cp:revision>
  <cp:lastPrinted>2019-04-11T08:08:00Z</cp:lastPrinted>
  <dcterms:created xsi:type="dcterms:W3CDTF">2022-04-05T07:56:00Z</dcterms:created>
  <dcterms:modified xsi:type="dcterms:W3CDTF">2022-04-05T07:56:00Z</dcterms:modified>
</cp:coreProperties>
</file>